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7B25" w:rsidRPr="00A07B25" w:rsidRDefault="00A07B25" w:rsidP="00A07B25">
      <w:pPr>
        <w:pStyle w:val="1"/>
        <w:rPr>
          <w:rFonts w:asciiTheme="majorBidi" w:hAnsiTheme="majorBidi"/>
          <w:b w:val="0"/>
          <w:bCs w:val="0"/>
          <w:color w:val="auto"/>
          <w:rtl/>
          <w:lang w:val="tt-RU" w:bidi="ar-AE"/>
        </w:rPr>
      </w:pPr>
      <w:r w:rsidRPr="00A07B25">
        <w:rPr>
          <w:rFonts w:asciiTheme="majorBidi" w:hAnsiTheme="majorBidi"/>
          <w:b w:val="0"/>
          <w:bCs w:val="0"/>
          <w:color w:val="auto"/>
          <w:lang w:val="tt-RU" w:bidi="ar-AE"/>
        </w:rPr>
        <w:t xml:space="preserve">Тема </w:t>
      </w:r>
      <w:r>
        <w:rPr>
          <w:rFonts w:asciiTheme="majorBidi" w:hAnsiTheme="majorBidi"/>
          <w:b w:val="0"/>
          <w:bCs w:val="0"/>
          <w:color w:val="auto"/>
          <w:lang w:val="tt-RU" w:bidi="ar-AE"/>
        </w:rPr>
        <w:t xml:space="preserve">урока: </w:t>
      </w:r>
      <w:r w:rsidRPr="00A07B25">
        <w:rPr>
          <w:b w:val="0"/>
          <w:bCs w:val="0"/>
          <w:color w:val="auto"/>
        </w:rPr>
        <w:t>Совершенствование техники ведения мяча. Развитие физических качеств. Тестирование - передача мяча с 3 м с отскоком от стены за 30с. Закрепление техники остановки катящегося мяча. Развитие физических качеств. Тестирование - подтягивание.</w:t>
      </w:r>
    </w:p>
    <w:p w:rsidR="00A07B25" w:rsidRDefault="00A07B25" w:rsidP="00A07B25">
      <w:pPr>
        <w:pStyle w:val="1"/>
        <w:rPr>
          <w:rFonts w:asciiTheme="majorBidi" w:hAnsiTheme="majorBidi"/>
          <w:b w:val="0"/>
          <w:bCs w:val="0"/>
          <w:color w:val="auto"/>
          <w:lang w:bidi="ar-AE"/>
        </w:rPr>
      </w:pPr>
    </w:p>
    <w:p w:rsidR="00B94F5F" w:rsidRDefault="00B94F5F" w:rsidP="00A07B25">
      <w:pPr>
        <w:rPr>
          <w:rFonts w:asciiTheme="majorBidi" w:hAnsiTheme="majorBidi" w:cstheme="majorBidi"/>
          <w:sz w:val="28"/>
          <w:szCs w:val="28"/>
          <w:lang w:bidi="ar-AE"/>
        </w:rPr>
      </w:pPr>
      <w:r w:rsidRPr="00B94F5F">
        <w:rPr>
          <w:rFonts w:asciiTheme="majorBidi" w:hAnsiTheme="majorBidi" w:cstheme="majorBidi"/>
          <w:sz w:val="28"/>
          <w:szCs w:val="28"/>
          <w:lang w:bidi="ar-AE"/>
        </w:rPr>
        <w:t>1</w:t>
      </w:r>
      <w:r>
        <w:rPr>
          <w:rFonts w:asciiTheme="majorBidi" w:hAnsiTheme="majorBidi" w:cstheme="majorBidi"/>
          <w:sz w:val="28"/>
          <w:szCs w:val="28"/>
          <w:lang w:bidi="ar-AE"/>
        </w:rPr>
        <w:t>. Выполнить утреннюю зарядку в течени</w:t>
      </w:r>
      <w:proofErr w:type="gramStart"/>
      <w:r>
        <w:rPr>
          <w:rFonts w:asciiTheme="majorBidi" w:hAnsiTheme="majorBidi" w:cstheme="majorBidi"/>
          <w:sz w:val="28"/>
          <w:szCs w:val="28"/>
          <w:lang w:bidi="ar-AE"/>
        </w:rPr>
        <w:t>и</w:t>
      </w:r>
      <w:proofErr w:type="gramEnd"/>
      <w:r>
        <w:rPr>
          <w:rFonts w:asciiTheme="majorBidi" w:hAnsiTheme="majorBidi" w:cstheme="majorBidi"/>
          <w:sz w:val="28"/>
          <w:szCs w:val="28"/>
          <w:lang w:bidi="ar-AE"/>
        </w:rPr>
        <w:t xml:space="preserve"> 5 минут.</w:t>
      </w:r>
    </w:p>
    <w:p w:rsidR="00A07B25" w:rsidRDefault="00B94F5F" w:rsidP="00A07B25">
      <w:pPr>
        <w:rPr>
          <w:rFonts w:asciiTheme="majorBidi" w:hAnsiTheme="majorBidi" w:cstheme="majorBidi"/>
          <w:sz w:val="28"/>
          <w:szCs w:val="28"/>
          <w:lang w:bidi="ar-AE"/>
        </w:rPr>
      </w:pPr>
      <w:r>
        <w:rPr>
          <w:rFonts w:asciiTheme="majorBidi" w:hAnsiTheme="majorBidi" w:cstheme="majorBidi"/>
          <w:sz w:val="28"/>
          <w:szCs w:val="28"/>
          <w:lang w:bidi="ar-AE"/>
        </w:rPr>
        <w:t xml:space="preserve">2. Смотреть видео по ссылке: </w:t>
      </w:r>
      <w:hyperlink r:id="rId5" w:history="1">
        <w:r w:rsidRPr="00546169">
          <w:rPr>
            <w:rStyle w:val="a4"/>
            <w:rFonts w:asciiTheme="majorBidi" w:hAnsiTheme="majorBidi" w:cstheme="majorBidi"/>
            <w:sz w:val="28"/>
            <w:szCs w:val="28"/>
            <w:lang w:bidi="ar-AE"/>
          </w:rPr>
          <w:t>https://yandex.ru/video/preview/?filmId=3274496409112668768&amp;from=tabbar&amp;reqid=1589227368670509-1146389537984130493700109-sas1-7940&amp;text=Футбол.+Тестирование+-+передача+мяча+с+3+м+с+отскоком+от+стены+за+30с</w:t>
        </w:r>
      </w:hyperlink>
      <w:r w:rsidRPr="00B94F5F">
        <w:rPr>
          <w:rFonts w:asciiTheme="majorBidi" w:hAnsiTheme="majorBidi" w:cstheme="majorBidi"/>
          <w:sz w:val="28"/>
          <w:szCs w:val="28"/>
          <w:lang w:bidi="ar-AE"/>
        </w:rPr>
        <w:t>.</w:t>
      </w:r>
      <w:r>
        <w:rPr>
          <w:rFonts w:asciiTheme="majorBidi" w:hAnsiTheme="majorBidi" w:cstheme="majorBidi"/>
          <w:sz w:val="28"/>
          <w:szCs w:val="28"/>
          <w:lang w:bidi="ar-AE"/>
        </w:rPr>
        <w:t xml:space="preserve"> </w:t>
      </w:r>
    </w:p>
    <w:p w:rsidR="00B94F5F" w:rsidRDefault="00B94F5F" w:rsidP="00A07B25">
      <w:pPr>
        <w:rPr>
          <w:rFonts w:asciiTheme="majorBidi" w:hAnsiTheme="majorBidi" w:cstheme="majorBidi"/>
          <w:sz w:val="28"/>
          <w:szCs w:val="28"/>
          <w:lang w:bidi="ar-AE"/>
        </w:rPr>
      </w:pPr>
      <w:hyperlink r:id="rId6" w:history="1">
        <w:r w:rsidRPr="00546169">
          <w:rPr>
            <w:rStyle w:val="a4"/>
            <w:rFonts w:asciiTheme="majorBidi" w:hAnsiTheme="majorBidi" w:cstheme="majorBidi"/>
            <w:sz w:val="28"/>
            <w:szCs w:val="28"/>
            <w:lang w:bidi="ar-AE"/>
          </w:rPr>
          <w:t>https://yandex.ru/video/search?text=Закрепление+техники+остановки+катящегося+мяча</w:t>
        </w:r>
      </w:hyperlink>
      <w:r w:rsidRPr="00B94F5F">
        <w:rPr>
          <w:rFonts w:asciiTheme="majorBidi" w:hAnsiTheme="majorBidi" w:cstheme="majorBidi"/>
          <w:sz w:val="28"/>
          <w:szCs w:val="28"/>
          <w:lang w:bidi="ar-AE"/>
        </w:rPr>
        <w:t>.</w:t>
      </w:r>
      <w:r>
        <w:rPr>
          <w:rFonts w:asciiTheme="majorBidi" w:hAnsiTheme="majorBidi" w:cstheme="majorBidi"/>
          <w:sz w:val="28"/>
          <w:szCs w:val="28"/>
          <w:lang w:bidi="ar-AE"/>
        </w:rPr>
        <w:t xml:space="preserve"> </w:t>
      </w:r>
    </w:p>
    <w:p w:rsidR="00B94F5F" w:rsidRDefault="00B94F5F" w:rsidP="00A07B25">
      <w:pPr>
        <w:rPr>
          <w:rFonts w:asciiTheme="majorBidi" w:hAnsiTheme="majorBidi" w:cstheme="majorBidi"/>
          <w:sz w:val="28"/>
          <w:szCs w:val="28"/>
          <w:lang w:bidi="ar-AE"/>
        </w:rPr>
      </w:pPr>
      <w:r>
        <w:rPr>
          <w:rFonts w:asciiTheme="majorBidi" w:hAnsiTheme="majorBidi" w:cstheme="majorBidi"/>
          <w:sz w:val="28"/>
          <w:szCs w:val="28"/>
          <w:lang w:bidi="ar-AE"/>
        </w:rPr>
        <w:t xml:space="preserve">3. Выполнить подтягивание на высокой перекладине (турнике) мальчики и на низкой перекладине девочки, снять видео и отправить по </w:t>
      </w:r>
      <w:proofErr w:type="spellStart"/>
      <w:r>
        <w:rPr>
          <w:rFonts w:asciiTheme="majorBidi" w:hAnsiTheme="majorBidi" w:cstheme="majorBidi"/>
          <w:sz w:val="28"/>
          <w:szCs w:val="28"/>
          <w:lang w:bidi="ar-AE"/>
        </w:rPr>
        <w:t>вацап</w:t>
      </w:r>
      <w:proofErr w:type="spellEnd"/>
      <w:r>
        <w:rPr>
          <w:rFonts w:asciiTheme="majorBidi" w:hAnsiTheme="majorBidi" w:cstheme="majorBidi"/>
          <w:sz w:val="28"/>
          <w:szCs w:val="28"/>
          <w:lang w:bidi="ar-AE"/>
        </w:rPr>
        <w:t>.</w:t>
      </w:r>
    </w:p>
    <w:p w:rsidR="00B94F5F" w:rsidRDefault="00B94F5F" w:rsidP="00A07B25">
      <w:pPr>
        <w:rPr>
          <w:rFonts w:asciiTheme="majorBidi" w:hAnsiTheme="majorBidi" w:cstheme="majorBidi"/>
          <w:sz w:val="28"/>
          <w:szCs w:val="28"/>
          <w:lang w:bidi="ar-AE"/>
        </w:rPr>
      </w:pPr>
      <w:bookmarkStart w:id="0" w:name="_GoBack"/>
      <w:bookmarkEnd w:id="0"/>
    </w:p>
    <w:p w:rsidR="00B94F5F" w:rsidRPr="00B94F5F" w:rsidRDefault="00B94F5F" w:rsidP="00A07B25">
      <w:pPr>
        <w:rPr>
          <w:rFonts w:asciiTheme="majorBidi" w:hAnsiTheme="majorBidi" w:cstheme="majorBidi" w:hint="cs"/>
          <w:sz w:val="28"/>
          <w:szCs w:val="28"/>
          <w:rtl/>
          <w:lang w:bidi="ar-AE"/>
        </w:rPr>
      </w:pPr>
    </w:p>
    <w:sectPr w:rsidR="00B94F5F" w:rsidRPr="00B94F5F" w:rsidSect="00A07B25">
      <w:pgSz w:w="11906" w:h="16838"/>
      <w:pgMar w:top="709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63D3"/>
    <w:rsid w:val="001660F8"/>
    <w:rsid w:val="002D2A7C"/>
    <w:rsid w:val="00A07B25"/>
    <w:rsid w:val="00B94F5F"/>
    <w:rsid w:val="00F16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07B2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07B2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3">
    <w:name w:val="Основной текст_"/>
    <w:basedOn w:val="a0"/>
    <w:link w:val="2"/>
    <w:rsid w:val="00A07B25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">
    <w:name w:val="Основной текст2"/>
    <w:basedOn w:val="a"/>
    <w:link w:val="a3"/>
    <w:rsid w:val="00A07B25"/>
    <w:pPr>
      <w:shd w:val="clear" w:color="auto" w:fill="FFFFFF"/>
      <w:spacing w:after="0" w:line="0" w:lineRule="atLeast"/>
      <w:jc w:val="both"/>
    </w:pPr>
    <w:rPr>
      <w:rFonts w:ascii="Times New Roman" w:eastAsia="Times New Roman" w:hAnsi="Times New Roman" w:cs="Times New Roman"/>
      <w:sz w:val="23"/>
      <w:szCs w:val="23"/>
    </w:rPr>
  </w:style>
  <w:style w:type="character" w:styleId="a4">
    <w:name w:val="Hyperlink"/>
    <w:basedOn w:val="a0"/>
    <w:uiPriority w:val="99"/>
    <w:unhideWhenUsed/>
    <w:rsid w:val="00B94F5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07B2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07B2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3">
    <w:name w:val="Основной текст_"/>
    <w:basedOn w:val="a0"/>
    <w:link w:val="2"/>
    <w:rsid w:val="00A07B25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">
    <w:name w:val="Основной текст2"/>
    <w:basedOn w:val="a"/>
    <w:link w:val="a3"/>
    <w:rsid w:val="00A07B25"/>
    <w:pPr>
      <w:shd w:val="clear" w:color="auto" w:fill="FFFFFF"/>
      <w:spacing w:after="0" w:line="0" w:lineRule="atLeast"/>
      <w:jc w:val="both"/>
    </w:pPr>
    <w:rPr>
      <w:rFonts w:ascii="Times New Roman" w:eastAsia="Times New Roman" w:hAnsi="Times New Roman" w:cs="Times New Roman"/>
      <w:sz w:val="23"/>
      <w:szCs w:val="23"/>
    </w:rPr>
  </w:style>
  <w:style w:type="character" w:styleId="a4">
    <w:name w:val="Hyperlink"/>
    <w:basedOn w:val="a0"/>
    <w:uiPriority w:val="99"/>
    <w:unhideWhenUsed/>
    <w:rsid w:val="00B94F5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yandex.ru/video/search?text=&#1047;&#1072;&#1082;&#1088;&#1077;&#1087;&#1083;&#1077;&#1085;&#1080;&#1077;+&#1090;&#1077;&#1093;&#1085;&#1080;&#1082;&#1080;+&#1086;&#1089;&#1090;&#1072;&#1085;&#1086;&#1074;&#1082;&#1080;+&#1082;&#1072;&#1090;&#1103;&#1097;&#1077;&#1075;&#1086;&#1089;&#1103;+&#1084;&#1103;&#1095;&#1072;" TargetMode="External"/><Relationship Id="rId5" Type="http://schemas.openxmlformats.org/officeDocument/2006/relationships/hyperlink" Target="https://yandex.ru/video/preview/?filmId=3274496409112668768&amp;from=tabbar&amp;reqid=1589227368670509-1146389537984130493700109-sas1-7940&amp;text=&#1060;&#1091;&#1090;&#1073;&#1086;&#1083;.+&#1058;&#1077;&#1089;&#1090;&#1080;&#1088;&#1086;&#1074;&#1072;&#1085;&#1080;&#1077;+-+&#1087;&#1077;&#1088;&#1077;&#1076;&#1072;&#1095;&#1072;+&#1084;&#1103;&#1095;&#1072;+&#1089;+3+&#1084;+&#1089;+&#1086;&#1090;&#1089;&#1082;&#1086;&#1082;&#1086;&#1084;+&#1086;&#1090;+&#1089;&#1090;&#1077;&#1085;&#1099;+&#1079;&#1072;+30&#1089;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160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Алмаз Сабирзянов</dc:creator>
  <cp:lastModifiedBy>Алмаз Сабирзянов</cp:lastModifiedBy>
  <cp:revision>1</cp:revision>
  <dcterms:created xsi:type="dcterms:W3CDTF">2020-05-11T19:10:00Z</dcterms:created>
  <dcterms:modified xsi:type="dcterms:W3CDTF">2020-05-11T20:11:00Z</dcterms:modified>
</cp:coreProperties>
</file>